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CA3BD2" w14:textId="77777777" w:rsidR="00BA1472" w:rsidRPr="00BA1472" w:rsidRDefault="00BA1472" w:rsidP="00584751">
      <w:pPr>
        <w:jc w:val="center"/>
        <w:rPr>
          <w:b/>
          <w:sz w:val="28"/>
          <w:szCs w:val="28"/>
        </w:rPr>
      </w:pPr>
      <w:r w:rsidRPr="00BA1472">
        <w:rPr>
          <w:b/>
          <w:sz w:val="28"/>
          <w:szCs w:val="28"/>
        </w:rPr>
        <w:t>UČEBNÍ PLÁN TRENÉRSKÉ ŠKOLY LICENCE A</w:t>
      </w:r>
    </w:p>
    <w:p w14:paraId="11CA3BD3" w14:textId="77777777" w:rsidR="00F007F5" w:rsidRPr="00BA1472" w:rsidRDefault="00584751" w:rsidP="00584751">
      <w:pPr>
        <w:jc w:val="center"/>
        <w:rPr>
          <w:b/>
          <w:sz w:val="28"/>
          <w:szCs w:val="28"/>
        </w:rPr>
      </w:pPr>
      <w:r w:rsidRPr="00BA1472">
        <w:rPr>
          <w:b/>
          <w:sz w:val="28"/>
          <w:szCs w:val="28"/>
        </w:rPr>
        <w:t>1. ročník</w:t>
      </w:r>
    </w:p>
    <w:p w14:paraId="11CA3BD4" w14:textId="77777777" w:rsidR="00584751" w:rsidRPr="00BA1472" w:rsidRDefault="00BA1472" w:rsidP="00FF410C">
      <w:pPr>
        <w:rPr>
          <w:b/>
        </w:rPr>
      </w:pPr>
      <w:r w:rsidRPr="00BA1472">
        <w:rPr>
          <w:b/>
        </w:rPr>
        <w:t>POVINNÉ PŘEDMĚTY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06"/>
        <w:gridCol w:w="1228"/>
        <w:gridCol w:w="1023"/>
        <w:gridCol w:w="3505"/>
      </w:tblGrid>
      <w:tr w:rsidR="00584751" w14:paraId="11CA3BD9" w14:textId="77777777" w:rsidTr="00FF410C">
        <w:tc>
          <w:tcPr>
            <w:tcW w:w="3369" w:type="dxa"/>
          </w:tcPr>
          <w:p w14:paraId="11CA3BD5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Předmět</w:t>
            </w:r>
          </w:p>
        </w:tc>
        <w:tc>
          <w:tcPr>
            <w:tcW w:w="1237" w:type="dxa"/>
          </w:tcPr>
          <w:p w14:paraId="11CA3BD6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Hodiny</w:t>
            </w:r>
          </w:p>
        </w:tc>
        <w:tc>
          <w:tcPr>
            <w:tcW w:w="1031" w:type="dxa"/>
          </w:tcPr>
          <w:p w14:paraId="11CA3BD7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Z/ZK</w:t>
            </w:r>
          </w:p>
        </w:tc>
        <w:tc>
          <w:tcPr>
            <w:tcW w:w="3575" w:type="dxa"/>
          </w:tcPr>
          <w:p w14:paraId="11CA3BD8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Přednášející</w:t>
            </w:r>
          </w:p>
        </w:tc>
      </w:tr>
      <w:tr w:rsidR="00584751" w14:paraId="11CA3BDE" w14:textId="77777777" w:rsidTr="00FF410C">
        <w:trPr>
          <w:trHeight w:val="89"/>
        </w:trPr>
        <w:tc>
          <w:tcPr>
            <w:tcW w:w="3369" w:type="dxa"/>
          </w:tcPr>
          <w:p w14:paraId="11CA3BDA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237" w:type="dxa"/>
          </w:tcPr>
          <w:p w14:paraId="11CA3BDB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031" w:type="dxa"/>
          </w:tcPr>
          <w:p w14:paraId="11CA3BDC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575" w:type="dxa"/>
          </w:tcPr>
          <w:p w14:paraId="11CA3BDD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</w:tr>
      <w:tr w:rsidR="00584751" w14:paraId="11CA3BE3" w14:textId="77777777" w:rsidTr="00FF410C">
        <w:tc>
          <w:tcPr>
            <w:tcW w:w="3369" w:type="dxa"/>
          </w:tcPr>
          <w:p w14:paraId="11CA3BDF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 xml:space="preserve">Sportovní specializace </w:t>
            </w:r>
          </w:p>
        </w:tc>
        <w:tc>
          <w:tcPr>
            <w:tcW w:w="1237" w:type="dxa"/>
          </w:tcPr>
          <w:p w14:paraId="11CA3BE0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50</w:t>
            </w:r>
          </w:p>
        </w:tc>
        <w:tc>
          <w:tcPr>
            <w:tcW w:w="1031" w:type="dxa"/>
          </w:tcPr>
          <w:p w14:paraId="11CA3BE1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  <w:r w:rsidR="007D4FDD">
              <w:rPr>
                <w:rFonts w:cs="Times New Roman"/>
                <w:szCs w:val="24"/>
              </w:rPr>
              <w:t>K</w:t>
            </w:r>
          </w:p>
        </w:tc>
        <w:tc>
          <w:tcPr>
            <w:tcW w:w="3575" w:type="dxa"/>
          </w:tcPr>
          <w:p w14:paraId="11CA3BE2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584751" w14:paraId="11CA3BE8" w14:textId="77777777" w:rsidTr="00FF410C">
        <w:tc>
          <w:tcPr>
            <w:tcW w:w="3369" w:type="dxa"/>
          </w:tcPr>
          <w:p w14:paraId="11CA3BE4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Sportovní specializace</w:t>
            </w:r>
            <w:r w:rsidR="00763525">
              <w:rPr>
                <w:rFonts w:cs="Times New Roman"/>
                <w:szCs w:val="24"/>
              </w:rPr>
              <w:t xml:space="preserve"> - kurz</w:t>
            </w:r>
          </w:p>
        </w:tc>
        <w:tc>
          <w:tcPr>
            <w:tcW w:w="1237" w:type="dxa"/>
          </w:tcPr>
          <w:p w14:paraId="11CA3BE5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60</w:t>
            </w:r>
          </w:p>
        </w:tc>
        <w:tc>
          <w:tcPr>
            <w:tcW w:w="1031" w:type="dxa"/>
          </w:tcPr>
          <w:p w14:paraId="11CA3BE6" w14:textId="77777777" w:rsidR="00584751" w:rsidRPr="00584751" w:rsidRDefault="007D4FDD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75" w:type="dxa"/>
          </w:tcPr>
          <w:p w14:paraId="11CA3BE7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584751" w14:paraId="11CA3BED" w14:textId="77777777" w:rsidTr="00FF410C">
        <w:tc>
          <w:tcPr>
            <w:tcW w:w="3369" w:type="dxa"/>
          </w:tcPr>
          <w:p w14:paraId="11CA3BE9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Základy anatomie a kineziologie</w:t>
            </w:r>
          </w:p>
        </w:tc>
        <w:tc>
          <w:tcPr>
            <w:tcW w:w="1237" w:type="dxa"/>
          </w:tcPr>
          <w:p w14:paraId="11CA3BEA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</w:t>
            </w:r>
          </w:p>
        </w:tc>
        <w:tc>
          <w:tcPr>
            <w:tcW w:w="1031" w:type="dxa"/>
          </w:tcPr>
          <w:p w14:paraId="11CA3BEB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ZK</w:t>
            </w:r>
          </w:p>
        </w:tc>
        <w:tc>
          <w:tcPr>
            <w:tcW w:w="3575" w:type="dxa"/>
          </w:tcPr>
          <w:p w14:paraId="11CA3BEC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Pavel Hráský, Ph.D.</w:t>
            </w:r>
          </w:p>
        </w:tc>
      </w:tr>
      <w:tr w:rsidR="00584751" w14:paraId="11CA3BF3" w14:textId="77777777" w:rsidTr="00FF410C">
        <w:tc>
          <w:tcPr>
            <w:tcW w:w="3369" w:type="dxa"/>
          </w:tcPr>
          <w:p w14:paraId="11CA3BEE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Kondiční příprava</w:t>
            </w:r>
          </w:p>
        </w:tc>
        <w:tc>
          <w:tcPr>
            <w:tcW w:w="1237" w:type="dxa"/>
          </w:tcPr>
          <w:p w14:paraId="11CA3BEF" w14:textId="6CAE78CE" w:rsidR="00584751" w:rsidRPr="00584751" w:rsidRDefault="005801C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  <w:r w:rsidR="003B03BA">
              <w:rPr>
                <w:rFonts w:cs="Times New Roman"/>
                <w:szCs w:val="24"/>
              </w:rPr>
              <w:t xml:space="preserve"> + 8</w:t>
            </w:r>
          </w:p>
        </w:tc>
        <w:tc>
          <w:tcPr>
            <w:tcW w:w="1031" w:type="dxa"/>
          </w:tcPr>
          <w:p w14:paraId="11CA3BF0" w14:textId="77777777" w:rsidR="00584751" w:rsidRPr="00584751" w:rsidRDefault="00FF410C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75" w:type="dxa"/>
          </w:tcPr>
          <w:p w14:paraId="11CA3BF1" w14:textId="77777777" w:rsidR="00584751" w:rsidRDefault="0060088A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doc. </w:t>
            </w:r>
            <w:r w:rsidR="00FF410C">
              <w:rPr>
                <w:rFonts w:cs="Times New Roman"/>
                <w:szCs w:val="24"/>
              </w:rPr>
              <w:t>PhDr. Aleš Kaplan, Ph.D., MBA</w:t>
            </w:r>
          </w:p>
          <w:p w14:paraId="11CA3BF2" w14:textId="77777777" w:rsidR="00FF410C" w:rsidRPr="00584751" w:rsidRDefault="00FF410C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Radim Jebavý, Ph.D.</w:t>
            </w:r>
          </w:p>
        </w:tc>
      </w:tr>
      <w:tr w:rsidR="00584751" w14:paraId="11CA3BF8" w14:textId="77777777" w:rsidTr="00FF410C">
        <w:tc>
          <w:tcPr>
            <w:tcW w:w="3369" w:type="dxa"/>
          </w:tcPr>
          <w:p w14:paraId="11CA3BF4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Výživa</w:t>
            </w:r>
          </w:p>
        </w:tc>
        <w:tc>
          <w:tcPr>
            <w:tcW w:w="1237" w:type="dxa"/>
          </w:tcPr>
          <w:p w14:paraId="11CA3BF5" w14:textId="77777777" w:rsidR="00584751" w:rsidRPr="00584751" w:rsidRDefault="00FF410C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31" w:type="dxa"/>
          </w:tcPr>
          <w:p w14:paraId="11CA3BF6" w14:textId="77777777" w:rsidR="00584751" w:rsidRPr="00584751" w:rsidRDefault="00FF410C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75" w:type="dxa"/>
          </w:tcPr>
          <w:p w14:paraId="11CA3BF7" w14:textId="77777777" w:rsidR="00584751" w:rsidRPr="00584751" w:rsidRDefault="00C911F5" w:rsidP="00015825">
            <w:pPr>
              <w:rPr>
                <w:rFonts w:cs="Times New Roman"/>
                <w:szCs w:val="24"/>
              </w:rPr>
            </w:pPr>
            <w:proofErr w:type="spellStart"/>
            <w:r w:rsidRPr="00F83803">
              <w:rPr>
                <w:sz w:val="22"/>
              </w:rPr>
              <w:t>MRes</w:t>
            </w:r>
            <w:proofErr w:type="spellEnd"/>
            <w:r w:rsidRPr="00F83803">
              <w:rPr>
                <w:sz w:val="22"/>
              </w:rPr>
              <w:t xml:space="preserve"> Tereza Jandová, Ph.D.  </w:t>
            </w:r>
          </w:p>
        </w:tc>
      </w:tr>
      <w:tr w:rsidR="00584751" w14:paraId="11CA3BFE" w14:textId="77777777" w:rsidTr="00FF410C">
        <w:tc>
          <w:tcPr>
            <w:tcW w:w="3369" w:type="dxa"/>
          </w:tcPr>
          <w:p w14:paraId="11CA3BF9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Fyziologie člověka</w:t>
            </w:r>
          </w:p>
        </w:tc>
        <w:tc>
          <w:tcPr>
            <w:tcW w:w="1237" w:type="dxa"/>
          </w:tcPr>
          <w:p w14:paraId="11CA3BFA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</w:t>
            </w:r>
          </w:p>
        </w:tc>
        <w:tc>
          <w:tcPr>
            <w:tcW w:w="1031" w:type="dxa"/>
          </w:tcPr>
          <w:p w14:paraId="11CA3BFB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ZK</w:t>
            </w:r>
          </w:p>
        </w:tc>
        <w:tc>
          <w:tcPr>
            <w:tcW w:w="3575" w:type="dxa"/>
          </w:tcPr>
          <w:p w14:paraId="11CA3BFD" w14:textId="77E96D18" w:rsidR="00584751" w:rsidRPr="00584751" w:rsidRDefault="00475A32" w:rsidP="00015825">
            <w:pPr>
              <w:rPr>
                <w:rFonts w:cs="Times New Roman"/>
                <w:szCs w:val="24"/>
              </w:rPr>
            </w:pPr>
            <w:proofErr w:type="spellStart"/>
            <w:r w:rsidRPr="00F83803">
              <w:rPr>
                <w:sz w:val="22"/>
              </w:rPr>
              <w:t>MRes</w:t>
            </w:r>
            <w:proofErr w:type="spellEnd"/>
            <w:r w:rsidRPr="00F83803">
              <w:rPr>
                <w:sz w:val="22"/>
              </w:rPr>
              <w:t xml:space="preserve"> Tereza Jandová, Ph.D.  </w:t>
            </w:r>
          </w:p>
        </w:tc>
      </w:tr>
      <w:tr w:rsidR="00584751" w14:paraId="11CA3C03" w14:textId="77777777" w:rsidTr="00FF410C">
        <w:tc>
          <w:tcPr>
            <w:tcW w:w="3369" w:type="dxa"/>
          </w:tcPr>
          <w:p w14:paraId="11CA3BFF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Společensko-vědní základ</w:t>
            </w:r>
            <w:r w:rsidR="00E51D29">
              <w:rPr>
                <w:rFonts w:cs="Times New Roman"/>
                <w:szCs w:val="24"/>
              </w:rPr>
              <w:t>y sportu</w:t>
            </w:r>
          </w:p>
        </w:tc>
        <w:tc>
          <w:tcPr>
            <w:tcW w:w="1237" w:type="dxa"/>
          </w:tcPr>
          <w:p w14:paraId="11CA3C00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</w:t>
            </w:r>
          </w:p>
        </w:tc>
        <w:tc>
          <w:tcPr>
            <w:tcW w:w="1031" w:type="dxa"/>
          </w:tcPr>
          <w:p w14:paraId="11CA3C01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75" w:type="dxa"/>
          </w:tcPr>
          <w:p w14:paraId="11CA3C02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doc. PhDr. Miloš Bednář, Ph.D.</w:t>
            </w:r>
          </w:p>
        </w:tc>
      </w:tr>
      <w:tr w:rsidR="00584751" w14:paraId="11CA3C09" w14:textId="77777777" w:rsidTr="00FF410C">
        <w:tc>
          <w:tcPr>
            <w:tcW w:w="3369" w:type="dxa"/>
          </w:tcPr>
          <w:p w14:paraId="11CA3C04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Pedagogika</w:t>
            </w:r>
          </w:p>
        </w:tc>
        <w:tc>
          <w:tcPr>
            <w:tcW w:w="1237" w:type="dxa"/>
          </w:tcPr>
          <w:p w14:paraId="11CA3C05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</w:t>
            </w:r>
          </w:p>
        </w:tc>
        <w:tc>
          <w:tcPr>
            <w:tcW w:w="1031" w:type="dxa"/>
          </w:tcPr>
          <w:p w14:paraId="11CA3C06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ZK</w:t>
            </w:r>
          </w:p>
        </w:tc>
        <w:tc>
          <w:tcPr>
            <w:tcW w:w="3575" w:type="dxa"/>
          </w:tcPr>
          <w:p w14:paraId="11CA3C07" w14:textId="77777777" w:rsidR="00584751" w:rsidRDefault="00584751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Kamil Kotlík, Ph.D.</w:t>
            </w:r>
          </w:p>
          <w:p w14:paraId="11CA3C08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</w:p>
        </w:tc>
      </w:tr>
      <w:tr w:rsidR="00584751" w14:paraId="11CA3C0E" w14:textId="77777777" w:rsidTr="00FF410C">
        <w:tc>
          <w:tcPr>
            <w:tcW w:w="3369" w:type="dxa"/>
          </w:tcPr>
          <w:p w14:paraId="11CA3C0A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Sportovní trénink</w:t>
            </w:r>
          </w:p>
        </w:tc>
        <w:tc>
          <w:tcPr>
            <w:tcW w:w="1237" w:type="dxa"/>
          </w:tcPr>
          <w:p w14:paraId="11CA3C0B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26</w:t>
            </w:r>
          </w:p>
        </w:tc>
        <w:tc>
          <w:tcPr>
            <w:tcW w:w="1031" w:type="dxa"/>
          </w:tcPr>
          <w:p w14:paraId="11CA3C0C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ZK</w:t>
            </w:r>
          </w:p>
        </w:tc>
        <w:tc>
          <w:tcPr>
            <w:tcW w:w="3575" w:type="dxa"/>
          </w:tcPr>
          <w:p w14:paraId="11CA3C0D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doc. PaedDr. Tomáš Perič, Ph.D.</w:t>
            </w:r>
          </w:p>
        </w:tc>
      </w:tr>
      <w:tr w:rsidR="00584751" w14:paraId="11CA3C13" w14:textId="77777777" w:rsidTr="00FF410C">
        <w:tc>
          <w:tcPr>
            <w:tcW w:w="3369" w:type="dxa"/>
          </w:tcPr>
          <w:p w14:paraId="11CA3C0F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První pomoc</w:t>
            </w:r>
          </w:p>
        </w:tc>
        <w:tc>
          <w:tcPr>
            <w:tcW w:w="1237" w:type="dxa"/>
          </w:tcPr>
          <w:p w14:paraId="11CA3C10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</w:t>
            </w:r>
          </w:p>
        </w:tc>
        <w:tc>
          <w:tcPr>
            <w:tcW w:w="1031" w:type="dxa"/>
          </w:tcPr>
          <w:p w14:paraId="11CA3C11" w14:textId="77777777" w:rsidR="00584751" w:rsidRPr="00584751" w:rsidRDefault="0058475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ZK</w:t>
            </w:r>
          </w:p>
        </w:tc>
        <w:tc>
          <w:tcPr>
            <w:tcW w:w="3575" w:type="dxa"/>
          </w:tcPr>
          <w:p w14:paraId="11CA3C12" w14:textId="77777777" w:rsidR="00584751" w:rsidRPr="00584751" w:rsidRDefault="00584751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MUDr. Simona Majorová</w:t>
            </w:r>
          </w:p>
        </w:tc>
      </w:tr>
    </w:tbl>
    <w:p w14:paraId="11CA3C14" w14:textId="77777777" w:rsidR="00FF410C" w:rsidRDefault="00FF410C" w:rsidP="00FF410C"/>
    <w:p w14:paraId="11CA3C15" w14:textId="77777777" w:rsidR="00FF410C" w:rsidRDefault="00BA1472" w:rsidP="00FF410C">
      <w:r w:rsidRPr="00BA1472">
        <w:rPr>
          <w:b/>
        </w:rPr>
        <w:t>POVINNĚ VOLITELNÉ PŘEDMĚTY</w:t>
      </w:r>
      <w:r>
        <w:t xml:space="preserve"> </w:t>
      </w:r>
      <w:r w:rsidR="00FF410C">
        <w:t>(každý svaz si pro své studenty zvolí 2 povinně volitelné předměty)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06"/>
        <w:gridCol w:w="1228"/>
        <w:gridCol w:w="1023"/>
        <w:gridCol w:w="3505"/>
      </w:tblGrid>
      <w:tr w:rsidR="00FF410C" w:rsidRPr="00584751" w14:paraId="11CA3C1A" w14:textId="77777777" w:rsidTr="007F2ED9">
        <w:tc>
          <w:tcPr>
            <w:tcW w:w="3306" w:type="dxa"/>
          </w:tcPr>
          <w:p w14:paraId="11CA3C16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Předmět</w:t>
            </w:r>
          </w:p>
        </w:tc>
        <w:tc>
          <w:tcPr>
            <w:tcW w:w="1228" w:type="dxa"/>
          </w:tcPr>
          <w:p w14:paraId="11CA3C17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Hodiny</w:t>
            </w:r>
          </w:p>
        </w:tc>
        <w:tc>
          <w:tcPr>
            <w:tcW w:w="1023" w:type="dxa"/>
          </w:tcPr>
          <w:p w14:paraId="11CA3C18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Z/ZK</w:t>
            </w:r>
          </w:p>
        </w:tc>
        <w:tc>
          <w:tcPr>
            <w:tcW w:w="3505" w:type="dxa"/>
          </w:tcPr>
          <w:p w14:paraId="11CA3C19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Přednášející</w:t>
            </w:r>
          </w:p>
        </w:tc>
      </w:tr>
      <w:tr w:rsidR="00FF410C" w:rsidRPr="00584751" w14:paraId="11CA3C1F" w14:textId="77777777" w:rsidTr="007F2ED9">
        <w:tc>
          <w:tcPr>
            <w:tcW w:w="3306" w:type="dxa"/>
          </w:tcPr>
          <w:p w14:paraId="11CA3C1B" w14:textId="77777777" w:rsidR="00FF410C" w:rsidRPr="00584751" w:rsidRDefault="00FF410C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Trénink kondice ve sportovních hrách</w:t>
            </w:r>
          </w:p>
        </w:tc>
        <w:tc>
          <w:tcPr>
            <w:tcW w:w="1228" w:type="dxa"/>
          </w:tcPr>
          <w:p w14:paraId="11CA3C1C" w14:textId="77777777" w:rsidR="00FF410C" w:rsidRPr="00584751" w:rsidRDefault="00FF410C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11CA3C1D" w14:textId="77777777" w:rsidR="00FF410C" w:rsidRPr="00584751" w:rsidRDefault="00FF410C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11CA3C1E" w14:textId="77777777" w:rsidR="00FF410C" w:rsidRPr="00584751" w:rsidRDefault="00BA1472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Radim Jebavý, Ph.D.</w:t>
            </w:r>
          </w:p>
        </w:tc>
      </w:tr>
      <w:tr w:rsidR="00FF410C" w:rsidRPr="00584751" w14:paraId="11CA3C25" w14:textId="77777777" w:rsidTr="007F2ED9">
        <w:tc>
          <w:tcPr>
            <w:tcW w:w="3306" w:type="dxa"/>
          </w:tcPr>
          <w:p w14:paraId="11CA3C20" w14:textId="77777777" w:rsidR="00FF410C" w:rsidRPr="00584751" w:rsidRDefault="00FF410C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Specifika rozvoje koordinace</w:t>
            </w:r>
          </w:p>
        </w:tc>
        <w:tc>
          <w:tcPr>
            <w:tcW w:w="1228" w:type="dxa"/>
          </w:tcPr>
          <w:p w14:paraId="11CA3C21" w14:textId="77777777" w:rsidR="00FF410C" w:rsidRPr="00584751" w:rsidRDefault="00FF410C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11CA3C22" w14:textId="77777777" w:rsidR="00FF410C" w:rsidRPr="00584751" w:rsidRDefault="00FF410C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11CA3C23" w14:textId="77777777" w:rsidR="00FF410C" w:rsidRDefault="00BA1472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doc. PaedDr. Tomáš Perič, Ph.D.</w:t>
            </w:r>
          </w:p>
          <w:p w14:paraId="11CA3C24" w14:textId="77777777" w:rsidR="00BA1472" w:rsidRPr="00584751" w:rsidRDefault="00BA1472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Mgr. Jan Chrudimský, Ph.D.</w:t>
            </w:r>
          </w:p>
        </w:tc>
      </w:tr>
      <w:tr w:rsidR="00FF410C" w:rsidRPr="00584751" w14:paraId="11CA3C2A" w14:textId="77777777" w:rsidTr="007F2ED9">
        <w:tc>
          <w:tcPr>
            <w:tcW w:w="3306" w:type="dxa"/>
          </w:tcPr>
          <w:p w14:paraId="11CA3C26" w14:textId="77777777" w:rsidR="00FF410C" w:rsidRPr="00584751" w:rsidRDefault="00FF410C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Kineziologie a sportovní praxe</w:t>
            </w:r>
          </w:p>
        </w:tc>
        <w:tc>
          <w:tcPr>
            <w:tcW w:w="1228" w:type="dxa"/>
          </w:tcPr>
          <w:p w14:paraId="11CA3C27" w14:textId="77777777" w:rsidR="00FF410C" w:rsidRPr="00584751" w:rsidRDefault="00FF410C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11CA3C28" w14:textId="77777777" w:rsidR="00FF410C" w:rsidRPr="00584751" w:rsidRDefault="00FF410C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11CA3C29" w14:textId="77777777" w:rsidR="00FF410C" w:rsidRPr="00584751" w:rsidRDefault="00BA1472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Pavel Hráský, Ph.D.</w:t>
            </w:r>
          </w:p>
        </w:tc>
      </w:tr>
      <w:tr w:rsidR="00FF410C" w:rsidRPr="00584751" w14:paraId="11CA3C2F" w14:textId="77777777" w:rsidTr="007F2ED9">
        <w:tc>
          <w:tcPr>
            <w:tcW w:w="3306" w:type="dxa"/>
          </w:tcPr>
          <w:p w14:paraId="11CA3C2B" w14:textId="77777777" w:rsidR="00FF410C" w:rsidRPr="00584751" w:rsidRDefault="00FF410C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Sportovní výživa</w:t>
            </w:r>
          </w:p>
        </w:tc>
        <w:tc>
          <w:tcPr>
            <w:tcW w:w="1228" w:type="dxa"/>
          </w:tcPr>
          <w:p w14:paraId="11CA3C2C" w14:textId="77777777" w:rsidR="00FF410C" w:rsidRPr="00584751" w:rsidRDefault="00FF410C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11CA3C2D" w14:textId="77777777" w:rsidR="00FF410C" w:rsidRPr="00584751" w:rsidRDefault="00FF410C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11CA3C2E" w14:textId="77777777" w:rsidR="00FF410C" w:rsidRPr="00584751" w:rsidRDefault="00C911F5" w:rsidP="00015825">
            <w:pPr>
              <w:rPr>
                <w:rFonts w:cs="Times New Roman"/>
                <w:szCs w:val="24"/>
              </w:rPr>
            </w:pPr>
            <w:proofErr w:type="spellStart"/>
            <w:r w:rsidRPr="00F83803">
              <w:rPr>
                <w:sz w:val="22"/>
              </w:rPr>
              <w:t>MRes</w:t>
            </w:r>
            <w:proofErr w:type="spellEnd"/>
            <w:r w:rsidRPr="00F83803">
              <w:rPr>
                <w:sz w:val="22"/>
              </w:rPr>
              <w:t xml:space="preserve"> Tereza Jandová, Ph.D.  </w:t>
            </w:r>
          </w:p>
        </w:tc>
      </w:tr>
    </w:tbl>
    <w:p w14:paraId="11CA3C30" w14:textId="77777777" w:rsidR="00FF410C" w:rsidRDefault="00FF410C" w:rsidP="00FF410C"/>
    <w:p w14:paraId="11CA3C31" w14:textId="77777777" w:rsidR="00FF410C" w:rsidRPr="00BA1472" w:rsidRDefault="00BA1472" w:rsidP="00FF410C">
      <w:pPr>
        <w:rPr>
          <w:b/>
        </w:rPr>
      </w:pPr>
      <w:r w:rsidRPr="00BA1472">
        <w:rPr>
          <w:b/>
        </w:rPr>
        <w:t>VOLITELNÝ PŘEDMĚT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00"/>
        <w:gridCol w:w="1229"/>
        <w:gridCol w:w="1023"/>
        <w:gridCol w:w="3510"/>
      </w:tblGrid>
      <w:tr w:rsidR="00BA1472" w:rsidRPr="00584751" w14:paraId="11CA3C36" w14:textId="77777777" w:rsidTr="004C0636">
        <w:tc>
          <w:tcPr>
            <w:tcW w:w="3369" w:type="dxa"/>
          </w:tcPr>
          <w:p w14:paraId="11CA3C32" w14:textId="77777777" w:rsidR="00BA1472" w:rsidRPr="00584751" w:rsidRDefault="00BA1472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Předmět</w:t>
            </w:r>
          </w:p>
        </w:tc>
        <w:tc>
          <w:tcPr>
            <w:tcW w:w="1237" w:type="dxa"/>
          </w:tcPr>
          <w:p w14:paraId="11CA3C33" w14:textId="77777777" w:rsidR="00BA1472" w:rsidRPr="00584751" w:rsidRDefault="00BA1472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Hodiny</w:t>
            </w:r>
          </w:p>
        </w:tc>
        <w:tc>
          <w:tcPr>
            <w:tcW w:w="1031" w:type="dxa"/>
          </w:tcPr>
          <w:p w14:paraId="11CA3C34" w14:textId="77777777" w:rsidR="00BA1472" w:rsidRPr="00584751" w:rsidRDefault="00BA1472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Z/ZK</w:t>
            </w:r>
          </w:p>
        </w:tc>
        <w:tc>
          <w:tcPr>
            <w:tcW w:w="3575" w:type="dxa"/>
          </w:tcPr>
          <w:p w14:paraId="11CA3C35" w14:textId="77777777" w:rsidR="00BA1472" w:rsidRPr="00584751" w:rsidRDefault="00BA1472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Přednášející</w:t>
            </w:r>
          </w:p>
        </w:tc>
      </w:tr>
      <w:tr w:rsidR="00BA1472" w:rsidRPr="00584751" w14:paraId="11CA3C3B" w14:textId="77777777" w:rsidTr="004C0636">
        <w:trPr>
          <w:trHeight w:val="89"/>
        </w:trPr>
        <w:tc>
          <w:tcPr>
            <w:tcW w:w="3369" w:type="dxa"/>
          </w:tcPr>
          <w:p w14:paraId="11CA3C37" w14:textId="77777777" w:rsidR="00BA1472" w:rsidRPr="00584751" w:rsidRDefault="00BA1472" w:rsidP="004C063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237" w:type="dxa"/>
          </w:tcPr>
          <w:p w14:paraId="11CA3C38" w14:textId="77777777" w:rsidR="00BA1472" w:rsidRPr="00584751" w:rsidRDefault="00BA1472" w:rsidP="004C063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031" w:type="dxa"/>
          </w:tcPr>
          <w:p w14:paraId="11CA3C39" w14:textId="77777777" w:rsidR="00BA1472" w:rsidRPr="00584751" w:rsidRDefault="00BA1472" w:rsidP="004C063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575" w:type="dxa"/>
          </w:tcPr>
          <w:p w14:paraId="11CA3C3A" w14:textId="77777777" w:rsidR="00BA1472" w:rsidRPr="00584751" w:rsidRDefault="00BA1472" w:rsidP="004C0636">
            <w:pPr>
              <w:jc w:val="center"/>
              <w:rPr>
                <w:sz w:val="8"/>
                <w:szCs w:val="8"/>
              </w:rPr>
            </w:pPr>
          </w:p>
        </w:tc>
      </w:tr>
      <w:tr w:rsidR="00BA1472" w:rsidRPr="00584751" w14:paraId="11CA3C40" w14:textId="77777777" w:rsidTr="004C0636">
        <w:tc>
          <w:tcPr>
            <w:tcW w:w="3369" w:type="dxa"/>
          </w:tcPr>
          <w:p w14:paraId="11CA3C3C" w14:textId="77777777" w:rsidR="00BA1472" w:rsidRPr="00584751" w:rsidRDefault="00BA1472" w:rsidP="00015825">
            <w:pPr>
              <w:rPr>
                <w:rFonts w:cs="Times New Roman"/>
                <w:szCs w:val="24"/>
              </w:rPr>
            </w:pPr>
            <w:r w:rsidRPr="00584751">
              <w:rPr>
                <w:rFonts w:cs="Times New Roman"/>
                <w:szCs w:val="24"/>
              </w:rPr>
              <w:t>Sportovní masáž</w:t>
            </w:r>
          </w:p>
        </w:tc>
        <w:tc>
          <w:tcPr>
            <w:tcW w:w="1237" w:type="dxa"/>
          </w:tcPr>
          <w:p w14:paraId="11CA3C3D" w14:textId="77777777" w:rsidR="00BA1472" w:rsidRPr="00584751" w:rsidRDefault="00BA1472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</w:t>
            </w:r>
          </w:p>
        </w:tc>
        <w:tc>
          <w:tcPr>
            <w:tcW w:w="1031" w:type="dxa"/>
          </w:tcPr>
          <w:p w14:paraId="11CA3C3E" w14:textId="77777777" w:rsidR="00BA1472" w:rsidRPr="00584751" w:rsidRDefault="00BA1472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75" w:type="dxa"/>
          </w:tcPr>
          <w:p w14:paraId="11CA3C3F" w14:textId="77777777" w:rsidR="00BA1472" w:rsidRPr="00584751" w:rsidRDefault="00BA1472" w:rsidP="0001582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doc. PhDr. Blanka Hošková, CSc.</w:t>
            </w:r>
          </w:p>
        </w:tc>
      </w:tr>
    </w:tbl>
    <w:p w14:paraId="11CA3C41" w14:textId="77777777" w:rsidR="00BA1472" w:rsidRDefault="00BA1472" w:rsidP="00FF410C"/>
    <w:p w14:paraId="11CA3C42" w14:textId="77777777" w:rsidR="00FF410C" w:rsidRDefault="00FF410C" w:rsidP="00FF410C"/>
    <w:sectPr w:rsidR="00FF41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751"/>
    <w:rsid w:val="00015825"/>
    <w:rsid w:val="0023155E"/>
    <w:rsid w:val="002532E4"/>
    <w:rsid w:val="00304AD0"/>
    <w:rsid w:val="003B03BA"/>
    <w:rsid w:val="00410F6A"/>
    <w:rsid w:val="00424D61"/>
    <w:rsid w:val="00475A32"/>
    <w:rsid w:val="004778A4"/>
    <w:rsid w:val="00477A51"/>
    <w:rsid w:val="005801C1"/>
    <w:rsid w:val="00584751"/>
    <w:rsid w:val="0060088A"/>
    <w:rsid w:val="00763525"/>
    <w:rsid w:val="007D4FDD"/>
    <w:rsid w:val="007F2ED9"/>
    <w:rsid w:val="009A695C"/>
    <w:rsid w:val="00BA1472"/>
    <w:rsid w:val="00C83101"/>
    <w:rsid w:val="00C911F5"/>
    <w:rsid w:val="00E51D29"/>
    <w:rsid w:val="00F007F5"/>
    <w:rsid w:val="00F92A43"/>
    <w:rsid w:val="00FF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A3BD2"/>
  <w15:docId w15:val="{579AFC6F-530E-4D72-BCD2-40D03A077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10F6A"/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410F6A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B0F0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10F6A"/>
    <w:rPr>
      <w:rFonts w:ascii="Times New Roman" w:eastAsiaTheme="majorEastAsia" w:hAnsi="Times New Roman" w:cstheme="majorBidi"/>
      <w:b/>
      <w:bCs/>
      <w:color w:val="00B0F0"/>
      <w:sz w:val="28"/>
      <w:szCs w:val="28"/>
    </w:rPr>
  </w:style>
  <w:style w:type="table" w:styleId="Mkatabulky">
    <w:name w:val="Table Grid"/>
    <w:basedOn w:val="Normlntabulka"/>
    <w:uiPriority w:val="59"/>
    <w:rsid w:val="00584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477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77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Tereza Martinovičova</dc:creator>
  <cp:lastModifiedBy>Marcela Kloučková</cp:lastModifiedBy>
  <cp:revision>2</cp:revision>
  <cp:lastPrinted>2022-09-30T06:38:00Z</cp:lastPrinted>
  <dcterms:created xsi:type="dcterms:W3CDTF">2024-10-01T08:04:00Z</dcterms:created>
  <dcterms:modified xsi:type="dcterms:W3CDTF">2024-10-01T08:04:00Z</dcterms:modified>
</cp:coreProperties>
</file>