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7D4D" w:rsidRPr="00183106" w:rsidRDefault="00C97D4D" w:rsidP="00C97D4D">
      <w:pPr>
        <w:jc w:val="center"/>
        <w:rPr>
          <w:b/>
        </w:rPr>
      </w:pPr>
      <w:bookmarkStart w:id="0" w:name="_GoBack"/>
      <w:bookmarkEnd w:id="0"/>
      <w:r w:rsidRPr="00183106">
        <w:rPr>
          <w:b/>
        </w:rPr>
        <w:t>Zápis</w:t>
      </w:r>
      <w:r>
        <w:rPr>
          <w:b/>
        </w:rPr>
        <w:t xml:space="preserve"> z jednání oborové rady DS KIN 19</w:t>
      </w:r>
      <w:r w:rsidRPr="00183106">
        <w:rPr>
          <w:b/>
        </w:rPr>
        <w:t>. června 2014</w:t>
      </w:r>
    </w:p>
    <w:p w:rsidR="009D70F6" w:rsidRDefault="009D70F6"/>
    <w:p w:rsidR="00C97D4D" w:rsidRDefault="00C97D4D">
      <w:r>
        <w:t>Přítomni: Heller, Bunc, Slepička, Pavlů, Čepička</w:t>
      </w:r>
      <w:r>
        <w:br/>
        <w:t>Omluveni: Dvořáková, Čáslavová, Drnek, Radvanský</w:t>
      </w:r>
    </w:p>
    <w:p w:rsidR="00C97D4D" w:rsidRDefault="00C97D4D"/>
    <w:p w:rsidR="00C97D4D" w:rsidRDefault="00C97D4D" w:rsidP="00C97D4D">
      <w:pPr>
        <w:pStyle w:val="Odstavecseseznamem"/>
        <w:numPr>
          <w:ilvl w:val="0"/>
          <w:numId w:val="1"/>
        </w:numPr>
        <w:contextualSpacing w:val="0"/>
      </w:pPr>
      <w:r>
        <w:t>OR zhodnotila průběh přijímacího řízení:</w:t>
      </w:r>
      <w:r>
        <w:br/>
        <w:t>- OR zkonstatovala, že k přijetí je nutná kvalita projektu a kvalita uchazeče, uchazeč musí být schopen sám interpretovat projekt a své představy o studiu, které je vlastně vědeckou přípravou</w:t>
      </w:r>
      <w:r>
        <w:br/>
        <w:t>- hodně projektů směřovala více ke smluvnímu výzkumu než k vědeckému projektu, který by směřoval k rozvoji vědního oboru</w:t>
      </w:r>
      <w:r>
        <w:br/>
        <w:t>- OR doporučuje zpřesnění hodnotících kritérií, více hodnotících položek</w:t>
      </w:r>
      <w:r>
        <w:br/>
        <w:t>- termín přijímacího řízení do DS pro rok 2015 bude stanoven v září po koordinaci se studijní proděkankou</w:t>
      </w:r>
    </w:p>
    <w:p w:rsidR="00C97D4D" w:rsidRDefault="00C97D4D" w:rsidP="00C97D4D">
      <w:pPr>
        <w:pStyle w:val="Odstavecseseznamem"/>
        <w:numPr>
          <w:ilvl w:val="0"/>
          <w:numId w:val="1"/>
        </w:numPr>
        <w:contextualSpacing w:val="0"/>
      </w:pPr>
      <w:r>
        <w:t xml:space="preserve">OR pověřuje proděkan pro vědu a předsedu OR úpravou podmínek přijímacího řízení </w:t>
      </w:r>
      <w:r w:rsidR="00A56E54">
        <w:t xml:space="preserve">v termínu do konce září 2014 </w:t>
      </w:r>
      <w:r>
        <w:t xml:space="preserve">a jejich </w:t>
      </w:r>
      <w:r w:rsidR="00A56E54">
        <w:t xml:space="preserve">následné </w:t>
      </w:r>
      <w:r>
        <w:t xml:space="preserve">předložení ke schválení studijnímu odboru RUK a AS UK FTVS </w:t>
      </w:r>
    </w:p>
    <w:p w:rsidR="00C97D4D" w:rsidRDefault="00C97D4D" w:rsidP="00C97D4D">
      <w:pPr>
        <w:pStyle w:val="Odstavecseseznamem"/>
        <w:numPr>
          <w:ilvl w:val="0"/>
          <w:numId w:val="1"/>
        </w:numPr>
        <w:contextualSpacing w:val="0"/>
      </w:pPr>
      <w:r>
        <w:t>OR prodiskutovala návrhy na jmenování nových školitelů, které hodnotila podle kritérií odvozených od požadavků na habilitační řízení</w:t>
      </w:r>
      <w:r>
        <w:br/>
        <w:t>Na základě předložených materiálů a splnění kritérií doporučila jmenovat tyto nové školitele v DS KIN:</w:t>
      </w:r>
      <w:r>
        <w:br/>
        <w:t>- doc. MUDr. Alena Kobesová, Ph.D.</w:t>
      </w:r>
      <w:r>
        <w:br/>
        <w:t>- doc. MUDr. Jiří Radvanský, CSc.</w:t>
      </w:r>
      <w:r>
        <w:br/>
        <w:t>- RNDr. Bohumír Štědroň, CSc.</w:t>
      </w:r>
      <w:r>
        <w:br/>
        <w:t>- MUDr. Michal Tomčík, Ph.D.</w:t>
      </w:r>
      <w:r>
        <w:br/>
        <w:t>- PhDr. Irena Martínková, Ph.D.</w:t>
      </w:r>
      <w:r>
        <w:br/>
        <w:t>- Mgr. Jiří Baláš, Ph.D.</w:t>
      </w:r>
      <w:r>
        <w:br/>
        <w:t xml:space="preserve">- PhDr. Miroslav Petr, Ph.D. </w:t>
      </w:r>
    </w:p>
    <w:p w:rsidR="00C97D4D" w:rsidRDefault="00C97D4D" w:rsidP="00C97D4D">
      <w:pPr>
        <w:pStyle w:val="Odstavecseseznamem"/>
        <w:numPr>
          <w:ilvl w:val="0"/>
          <w:numId w:val="1"/>
        </w:numPr>
        <w:contextualSpacing w:val="0"/>
      </w:pPr>
      <w:r>
        <w:t>OR se zabývala snižováním počtu doktorandů na jednoho školitele. Do 30. září 2015 budou počty doktorandů sníženy na 10 na jednoho školitele. Proděkan pro vědu tuto záležitost projedná na VR UK FTVS jako závaznou pro oba studijní programy DS.</w:t>
      </w:r>
      <w:r>
        <w:br/>
        <w:t>Zodpovídá proděkan pro vědu a předseda OR.</w:t>
      </w:r>
    </w:p>
    <w:p w:rsidR="00C97D4D" w:rsidRDefault="00C97D4D" w:rsidP="00C97D4D">
      <w:pPr>
        <w:pStyle w:val="Odstavecseseznamem"/>
        <w:numPr>
          <w:ilvl w:val="0"/>
          <w:numId w:val="1"/>
        </w:numPr>
        <w:contextualSpacing w:val="0"/>
      </w:pPr>
      <w:r>
        <w:t>OR ve spolupráci s OR DS BM připraví Jednací řád OR DS na UK FTVS.</w:t>
      </w:r>
    </w:p>
    <w:p w:rsidR="00C97D4D" w:rsidRDefault="00C97D4D" w:rsidP="00C97D4D">
      <w:pPr>
        <w:pStyle w:val="Odstavecseseznamem"/>
        <w:numPr>
          <w:ilvl w:val="0"/>
          <w:numId w:val="1"/>
        </w:numPr>
        <w:contextualSpacing w:val="0"/>
      </w:pPr>
      <w:r>
        <w:t xml:space="preserve">OR DS KIN vzala na vědomí informace o postupném zavedení elektronické evidence DS. </w:t>
      </w:r>
    </w:p>
    <w:p w:rsidR="00C97D4D" w:rsidRDefault="00C97D4D" w:rsidP="00C97D4D">
      <w:pPr>
        <w:pStyle w:val="Odstavecseseznamem"/>
        <w:numPr>
          <w:ilvl w:val="0"/>
          <w:numId w:val="1"/>
        </w:numPr>
        <w:contextualSpacing w:val="0"/>
      </w:pPr>
      <w:r>
        <w:t xml:space="preserve">Hodnocení doktorského studia pro rok 2014 bude probíhat ještě klasickým způsobem, termíny k odevzdání výročních zpráv budou stanoveny poté, co RUK stanoví termíny pro odevzdání </w:t>
      </w:r>
      <w:r w:rsidR="0089724E">
        <w:t xml:space="preserve">celkových </w:t>
      </w:r>
      <w:r>
        <w:t>hodnotících zpráv. Předpokládá se stejný harmonogram jako v minulých letech.</w:t>
      </w:r>
    </w:p>
    <w:p w:rsidR="00C97D4D" w:rsidRDefault="00C97D4D" w:rsidP="00C97D4D">
      <w:pPr>
        <w:pStyle w:val="Odstavecseseznamem"/>
        <w:numPr>
          <w:ilvl w:val="0"/>
          <w:numId w:val="1"/>
        </w:numPr>
        <w:contextualSpacing w:val="0"/>
      </w:pPr>
      <w:r>
        <w:t xml:space="preserve">Termíny dalších jednání </w:t>
      </w:r>
      <w:r w:rsidR="00A56E54">
        <w:t>OR</w:t>
      </w:r>
      <w:r>
        <w:t>:</w:t>
      </w:r>
      <w:r>
        <w:br/>
      </w:r>
      <w:r w:rsidR="00A56E54">
        <w:rPr>
          <w:i/>
        </w:rPr>
        <w:t>29. října 2014 - projednání podmínek přijímacího řízení, hodnocení výročních zpráv</w:t>
      </w:r>
      <w:r w:rsidR="00A56E54">
        <w:rPr>
          <w:i/>
        </w:rPr>
        <w:br/>
        <w:t>14. ledna 2015 – kontrola plnění studijních povinností</w:t>
      </w:r>
      <w:r w:rsidR="00A56E54">
        <w:rPr>
          <w:i/>
        </w:rPr>
        <w:br/>
        <w:t>25. března 2015 – příprava přijímacího řízení</w:t>
      </w:r>
      <w:r w:rsidR="00A56E54">
        <w:rPr>
          <w:i/>
        </w:rPr>
        <w:br/>
        <w:t>6. května 2015 – příprava přijímacího řízení</w:t>
      </w:r>
      <w:r w:rsidR="00A56E54">
        <w:rPr>
          <w:i/>
        </w:rPr>
        <w:br/>
        <w:t>3. a 4. června 2015 – přijímací řízení do DS, 4. 6. jednání OR</w:t>
      </w:r>
      <w:r w:rsidR="00A56E54">
        <w:rPr>
          <w:i/>
        </w:rPr>
        <w:br/>
      </w:r>
      <w:r>
        <w:t>Případně budou stanoveny termíny ad hoc podle aktuální potřeby</w:t>
      </w:r>
    </w:p>
    <w:sectPr w:rsidR="00C97D4D" w:rsidSect="00936A55">
      <w:pgSz w:w="12240" w:h="15840"/>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E0D1FE9"/>
    <w:multiLevelType w:val="hybridMultilevel"/>
    <w:tmpl w:val="2A44D7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0554"/>
    <w:rsid w:val="00330554"/>
    <w:rsid w:val="00792DD1"/>
    <w:rsid w:val="0089724E"/>
    <w:rsid w:val="00936A55"/>
    <w:rsid w:val="009D70F6"/>
    <w:rsid w:val="00A56E54"/>
    <w:rsid w:val="00AA5414"/>
    <w:rsid w:val="00C97D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2"/>
        <w:lang w:val="en-US" w:eastAsia="en-US" w:bidi="ar-SA"/>
      </w:rPr>
    </w:rPrDefault>
    <w:pPrDefault>
      <w:pPr>
        <w:spacing w:after="120" w:line="24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C97D4D"/>
    <w:rPr>
      <w:lang w:val="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Odstavecseseznamem">
    <w:name w:val="List Paragraph"/>
    <w:basedOn w:val="Normln"/>
    <w:uiPriority w:val="34"/>
    <w:qFormat/>
    <w:rsid w:val="00C97D4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2"/>
        <w:lang w:val="en-US" w:eastAsia="en-US" w:bidi="ar-SA"/>
      </w:rPr>
    </w:rPrDefault>
    <w:pPrDefault>
      <w:pPr>
        <w:spacing w:after="120" w:line="24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C97D4D"/>
    <w:rPr>
      <w:lang w:val="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Odstavecseseznamem">
    <w:name w:val="List Paragraph"/>
    <w:basedOn w:val="Normln"/>
    <w:uiPriority w:val="34"/>
    <w:qFormat/>
    <w:rsid w:val="00C97D4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348</Words>
  <Characters>2058</Characters>
  <Application>Microsoft Office Word</Application>
  <DocSecurity>0</DocSecurity>
  <Lines>17</Lines>
  <Paragraphs>4</Paragraphs>
  <ScaleCrop>false</ScaleCrop>
  <HeadingPairs>
    <vt:vector size="2" baseType="variant">
      <vt:variant>
        <vt:lpstr>Název</vt:lpstr>
      </vt:variant>
      <vt:variant>
        <vt:i4>1</vt:i4>
      </vt:variant>
    </vt:vector>
  </HeadingPairs>
  <TitlesOfParts>
    <vt:vector size="1" baseType="lpstr">
      <vt:lpstr/>
    </vt:vector>
  </TitlesOfParts>
  <Company>ATC</Company>
  <LinksUpToDate>false</LinksUpToDate>
  <CharactersWithSpaces>2402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Hruskova</dc:creator>
  <cp:lastModifiedBy>JH</cp:lastModifiedBy>
  <cp:revision>2</cp:revision>
  <cp:lastPrinted>2014-06-25T06:42:00Z</cp:lastPrinted>
  <dcterms:created xsi:type="dcterms:W3CDTF">2014-06-25T11:00:00Z</dcterms:created>
  <dcterms:modified xsi:type="dcterms:W3CDTF">2014-06-25T11:00:00Z</dcterms:modified>
</cp:coreProperties>
</file>